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ПРИЛОГ 2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 xml:space="preserve">И З Ј А В А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Ја, _____________________________________________, број ЛК </w:t>
      </w:r>
      <w:r>
        <w:rPr>
          <w:rFonts w:cs="Times New Roman" w:ascii="Times New Roman" w:hAnsi="Times New Roman"/>
          <w:sz w:val="24"/>
          <w:szCs w:val="24"/>
          <w:lang w:val="sr-Latn-ME"/>
        </w:rPr>
        <w:t>_____________________</w:t>
      </w:r>
      <w:r>
        <w:rPr>
          <w:rFonts w:cs="Times New Roman" w:ascii="Times New Roman" w:hAnsi="Times New Roman"/>
          <w:sz w:val="24"/>
          <w:szCs w:val="24"/>
          <w:lang w:val="sr-RS"/>
        </w:rPr>
        <w:t>,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  <w:t xml:space="preserve">                                       </w:t>
      </w:r>
      <w:r>
        <w:rPr>
          <w:rFonts w:cs="Times New Roman" w:ascii="Times New Roman" w:hAnsi="Times New Roman"/>
          <w:i/>
          <w:sz w:val="24"/>
          <w:szCs w:val="24"/>
          <w:lang w:val="sr-RS"/>
        </w:rPr>
        <w:t>(име и презиме)                                                   (број личне карте)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законски заступник привредног субјекта__________________________________________,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lang w:val="sr-RS"/>
        </w:rPr>
        <w:t>(назив привредног субјекта)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матични број: ______________________, изјављујем да прихватам све услове наведене у Јавном конкурсу за учешће директних корисника (привредних субјеката) у Пројекту „Смањење загађења ваздуха пореклом из индивидуалних извора у 2024. години на територији града Пирота“.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ind w:firstLine="54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Такође изјављујем, под пуном материјалном и кривичном одговорношћу, да:</w:t>
      </w:r>
    </w:p>
    <w:p>
      <w:pPr>
        <w:pStyle w:val="Normal"/>
        <w:spacing w:lineRule="auto" w:line="276" w:before="0" w:after="0"/>
        <w:ind w:firstLine="54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су сви дати наводи у пријави и пратећој документацији истинити, потпуни и одговарају стварном стању;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привредном субјекту чији сам законски заступник није изречена ни трајна, ни привремена правоснажна мера забране обављања делатности у последње две године;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власници/оснивачи и законски заступници нису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правноснажно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>
        <w:rPr>
          <w:rFonts w:cs="Times New Roman" w:ascii="Times New Roman" w:hAnsi="Times New Roman"/>
          <w:sz w:val="24"/>
          <w:szCs w:val="24"/>
          <w:lang w:val="sr-RS"/>
        </w:rPr>
        <w:t>кривична дела против права по основу рада,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кривичних дела као чланови организоване криминалне групе</w:t>
      </w:r>
      <w:r>
        <w:rPr>
          <w:rFonts w:cs="Times New Roman" w:ascii="Times New Roman" w:hAnsi="Times New Roman"/>
          <w:sz w:val="24"/>
          <w:szCs w:val="24"/>
          <w:lang w:val="sr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>
        <w:rPr>
          <w:rFonts w:cs="Times New Roman" w:ascii="Times New Roman" w:hAnsi="Times New Roman"/>
          <w:sz w:val="24"/>
          <w:szCs w:val="24"/>
          <w:lang w:val="sr-RS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ј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е </w:t>
      </w:r>
      <w:r>
        <w:rPr>
          <w:rFonts w:cs="Times New Roman" w:ascii="Times New Roman" w:hAnsi="Times New Roman"/>
          <w:sz w:val="24"/>
          <w:szCs w:val="24"/>
          <w:lang w:val="sr-CS"/>
        </w:rPr>
        <w:t>привредни субјект чији сам законски заступник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CS"/>
        </w:rPr>
        <w:t>уписан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>
        <w:rPr>
          <w:rFonts w:cs="Times New Roman" w:ascii="Times New Roman" w:hAnsi="Times New Roman"/>
          <w:sz w:val="24"/>
          <w:szCs w:val="24"/>
          <w:lang w:val="sr-CS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привредни субјект чији сам законски заступник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није 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у стечају, неспособан за плаћање </w:t>
      </w:r>
      <w:r>
        <w:rPr>
          <w:rFonts w:cs="Times New Roman" w:ascii="Times New Roman" w:hAnsi="Times New Roman"/>
          <w:sz w:val="24"/>
          <w:szCs w:val="24"/>
          <w:lang w:val="sr-CS"/>
        </w:rPr>
        <w:t>и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CS"/>
        </w:rPr>
        <w:t>да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CS"/>
        </w:rPr>
        <w:t>над њим није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покренут поступaк ликвидације</w:t>
      </w:r>
      <w:r>
        <w:rPr>
          <w:rFonts w:cs="Times New Roman" w:ascii="Times New Roman" w:hAnsi="Times New Roman"/>
          <w:sz w:val="24"/>
          <w:szCs w:val="24"/>
          <w:lang w:val="sr-CS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привредни субјект чији сам законски заступник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поседује 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атесте за </w:t>
      </w:r>
      <w:r>
        <w:rPr>
          <w:rFonts w:cs="Times New Roman" w:ascii="Times New Roman" w:hAnsi="Times New Roman"/>
          <w:sz w:val="24"/>
          <w:szCs w:val="24"/>
          <w:lang w:val="sr-RS"/>
        </w:rPr>
        <w:t>опрему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и производе које продај</w:t>
      </w:r>
      <w:r>
        <w:rPr>
          <w:rFonts w:cs="Times New Roman" w:ascii="Times New Roman" w:hAnsi="Times New Roman"/>
          <w:sz w:val="24"/>
          <w:szCs w:val="24"/>
          <w:lang w:val="sr-RS"/>
        </w:rPr>
        <w:t>е</w:t>
      </w:r>
      <w:r>
        <w:rPr>
          <w:rFonts w:cs="Times New Roman" w:ascii="Times New Roman" w:hAnsi="Times New Roman"/>
          <w:sz w:val="24"/>
          <w:szCs w:val="24"/>
          <w:lang w:val="sr-CS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привредни субјект чији сам законски заступник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>
        <w:rPr>
          <w:rFonts w:cs="Times New Roman" w:ascii="Times New Roman" w:hAnsi="Times New Roman"/>
          <w:sz w:val="24"/>
          <w:szCs w:val="24"/>
          <w:lang w:val="sr-CS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привредни субјект чији сам законски заступник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да</w:t>
      </w:r>
      <w:r>
        <w:rPr>
          <w:rFonts w:cs="Times New Roman" w:ascii="Times New Roman" w:hAnsi="Times New Roman"/>
          <w:sz w:val="24"/>
          <w:szCs w:val="24"/>
          <w:lang w:val="sr-CS"/>
        </w:rPr>
        <w:t>је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гаранцију на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опрему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(котао или пећ на пелет) од 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минимално </w:t>
      </w:r>
      <w:r>
        <w:rPr>
          <w:rFonts w:cs="Times New Roman" w:ascii="Times New Roman" w:hAnsi="Times New Roman"/>
          <w:sz w:val="24"/>
          <w:szCs w:val="24"/>
          <w:lang w:val="sr-RS"/>
        </w:rPr>
        <w:t>две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годин</w:t>
      </w:r>
      <w:r>
        <w:rPr>
          <w:rFonts w:cs="Times New Roman" w:ascii="Times New Roman" w:hAnsi="Times New Roman"/>
          <w:sz w:val="24"/>
          <w:szCs w:val="24"/>
          <w:lang w:val="sr-RS"/>
        </w:rPr>
        <w:t>е</w:t>
      </w:r>
      <w:r>
        <w:rPr>
          <w:rFonts w:cs="Times New Roman" w:ascii="Times New Roman" w:hAnsi="Times New Roman"/>
          <w:sz w:val="24"/>
          <w:szCs w:val="24"/>
          <w:lang w:val="sr-Latn-CS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ће понуђени рок 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важења понуде </w:t>
      </w:r>
      <w:r>
        <w:rPr>
          <w:rFonts w:cs="Times New Roman" w:ascii="Times New Roman" w:hAnsi="Times New Roman"/>
          <w:sz w:val="24"/>
          <w:szCs w:val="24"/>
          <w:lang w:val="sr-CS"/>
        </w:rPr>
        <w:t>грађанима изности миним</w:t>
      </w:r>
      <w:r>
        <w:rPr>
          <w:rFonts w:cs="Times New Roman" w:ascii="Times New Roman" w:hAnsi="Times New Roman"/>
          <w:sz w:val="24"/>
          <w:szCs w:val="24"/>
          <w:lang w:val="sr-RS"/>
        </w:rPr>
        <w:t>ално</w:t>
      </w:r>
      <w:r>
        <w:rPr>
          <w:rFonts w:cs="Times New Roman" w:ascii="Times New Roman" w:hAnsi="Times New Roman"/>
          <w:sz w:val="24"/>
          <w:szCs w:val="24"/>
          <w:lang w:val="sr-Latn-CS"/>
        </w:rPr>
        <w:t xml:space="preserve"> 60 дана </w:t>
      </w:r>
      <w:r>
        <w:rPr>
          <w:rFonts w:cs="Times New Roman" w:ascii="Times New Roman" w:hAnsi="Times New Roman"/>
          <w:sz w:val="24"/>
          <w:szCs w:val="24"/>
          <w:lang w:val="sr-RS"/>
        </w:rPr>
        <w:t>од дана издавања</w:t>
      </w:r>
      <w:r>
        <w:rPr>
          <w:rFonts w:cs="Times New Roman" w:ascii="Times New Roman" w:hAnsi="Times New Roman"/>
          <w:sz w:val="24"/>
          <w:szCs w:val="24"/>
          <w:lang w:val="sr-CS"/>
        </w:rPr>
        <w:t>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Latn-CS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Latn-CS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Latn-CS"/>
        </w:rPr>
      </w:r>
    </w:p>
    <w:p>
      <w:pPr>
        <w:pStyle w:val="ListParagraph"/>
        <w:spacing w:lineRule="auto" w:line="276" w:before="0" w:after="0"/>
        <w:ind w:left="900" w:hanging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Latn-CS"/>
        </w:rPr>
      </w:r>
    </w:p>
    <w:p>
      <w:pPr>
        <w:pStyle w:val="ListParagraph"/>
        <w:spacing w:lineRule="auto" w:line="276" w:before="0" w:after="0"/>
        <w:ind w:left="900" w:hanging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Latn-CS"/>
        </w:rPr>
      </w:r>
    </w:p>
    <w:p>
      <w:pPr>
        <w:pStyle w:val="ListParagraph"/>
        <w:spacing w:lineRule="auto" w:line="276" w:before="0" w:after="0"/>
        <w:ind w:left="900" w:hanging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Latn-CS"/>
        </w:rPr>
      </w:r>
    </w:p>
    <w:p>
      <w:pPr>
        <w:pStyle w:val="ListParagraph"/>
        <w:spacing w:lineRule="auto" w:line="276" w:before="0" w:after="0"/>
        <w:ind w:left="900" w:hanging="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Latn-CS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Датум:_____________</w:t>
        <w:tab/>
        <w:tab/>
        <w:t xml:space="preserve">              МП           ________________________________</w:t>
      </w:r>
    </w:p>
    <w:p>
      <w:pPr>
        <w:pStyle w:val="Normal"/>
        <w:spacing w:lineRule="auto" w:line="276" w:before="0" w:after="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sr-RS"/>
        </w:rPr>
        <w:t xml:space="preserve">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lang w:val="sr-RS"/>
        </w:rPr>
        <w:t>(потпис законског заступника)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lang w:val="sr-RS"/>
        </w:rPr>
        <w:t xml:space="preserve">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1250" w:leader="none"/>
        </w:tabs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sr-Latn-RS"/>
        </w:rPr>
      </w:pPr>
      <w:r>
        <w:rPr>
          <w:rFonts w:cs="Times New Roman" w:ascii="Times New Roman" w:hAnsi="Times New Roman"/>
          <w:lang w:val="sr-Latn-RS"/>
        </w:rPr>
      </w:r>
    </w:p>
    <w:p>
      <w:pPr>
        <w:pStyle w:val="Normal"/>
        <w:jc w:val="right"/>
        <w:rPr>
          <w:rFonts w:ascii="Times New Roman" w:hAnsi="Times New Roman" w:cs="Times New Roman"/>
          <w:lang w:val="sr-Latn-RS"/>
        </w:rPr>
      </w:pPr>
      <w:r>
        <w:rPr>
          <w:rFonts w:cs="Times New Roman" w:ascii="Times New Roman" w:hAnsi="Times New Roman"/>
          <w:lang w:val="sr-Latn-RS"/>
        </w:rPr>
      </w:r>
    </w:p>
    <w:p>
      <w:pPr>
        <w:pStyle w:val="Normal"/>
        <w:jc w:val="right"/>
        <w:rPr>
          <w:rFonts w:ascii="Times New Roman" w:hAnsi="Times New Roman" w:cs="Times New Roman"/>
          <w:lang w:val="sr-Latn-RS"/>
        </w:rPr>
      </w:pPr>
      <w:r>
        <w:rPr>
          <w:rFonts w:cs="Times New Roman" w:ascii="Times New Roman" w:hAnsi="Times New Roman"/>
          <w:lang w:val="sr-Latn-RS"/>
        </w:rPr>
      </w:r>
    </w:p>
    <w:p>
      <w:pPr>
        <w:pStyle w:val="Normal"/>
        <w:jc w:val="right"/>
        <w:rPr>
          <w:rFonts w:ascii="Times New Roman" w:hAnsi="Times New Roman" w:cs="Times New Roman"/>
          <w:lang w:val="sr-Latn-RS"/>
        </w:rPr>
      </w:pPr>
      <w:r>
        <w:rPr>
          <w:rFonts w:cs="Times New Roman" w:ascii="Times New Roman" w:hAnsi="Times New Roman"/>
          <w:lang w:val="sr-Latn-RS"/>
        </w:rPr>
      </w:r>
    </w:p>
    <w:p>
      <w:pPr>
        <w:pStyle w:val="Normal"/>
        <w:jc w:val="right"/>
        <w:rPr>
          <w:rFonts w:ascii="Times New Roman" w:hAnsi="Times New Roman" w:cs="Times New Roman"/>
          <w:lang w:val="sr-Latn-RS"/>
        </w:rPr>
      </w:pPr>
      <w:r>
        <w:rPr>
          <w:rFonts w:cs="Times New Roman" w:ascii="Times New Roman" w:hAnsi="Times New Roman"/>
          <w:lang w:val="sr-Latn-RS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lang w:val="sr-RS"/>
        </w:rPr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  <w:lang w:val="sr-CS"/>
      </w:rPr>
      <w:t>„</w:t>
    </w:r>
    <w:r>
      <w:rPr>
        <w:rFonts w:cs="Times New Roman" w:ascii="Times New Roman" w:hAnsi="Times New Roman"/>
        <w:b/>
        <w:sz w:val="24"/>
        <w:szCs w:val="24"/>
        <w:lang w:val="sr-CS"/>
      </w:rPr>
      <w:t xml:space="preserve">Смањење загађења ваздуха пореклом из индивидуалних извора у </w:t>
    </w:r>
    <w:r>
      <w:rPr>
        <w:rFonts w:cs="Times New Roman" w:ascii="Times New Roman" w:hAnsi="Times New Roman"/>
        <w:b/>
        <w:sz w:val="24"/>
        <w:szCs w:val="24"/>
        <w:lang w:val="sr-RS"/>
      </w:rPr>
      <w:t>2024. години</w:t>
    </w:r>
  </w:p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  <w:lang w:val="sr-RS"/>
      </w:rPr>
      <w:t>на територији града Пирота</w:t>
    </w:r>
    <w:r>
      <w:rPr>
        <w:rFonts w:cs="Times New Roman" w:ascii="Times New Roman" w:hAnsi="Times New Roman"/>
        <w:b/>
        <w:sz w:val="24"/>
        <w:szCs w:val="24"/>
        <w:lang w:val="sr-CS"/>
      </w:rPr>
      <w:t>“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  <w:docVars>
    <w:docVar w:name="__Grammarly_42____i" w:val="H4sIAAAAAAAEAKtWckksSQxILCpxzi/NK1GyMqwFAAEhoTITAAAA"/>
    <w:docVar w:name="__Grammarly_42___1" w:val="H4sIAAAAAAAEAKtWcslP9kxRslIyNDYys7AwtLA0NjY2MzE2NbJQ0lEKTi0uzszPAykwrgUAFc51MS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3fe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Characters">
    <w:name w:val="Footnote Characters"/>
    <w:semiHidden/>
    <w:unhideWhenUsed/>
    <w:qFormat/>
    <w:rsid w:val="001c4675"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TekstfusnoteChar" w:customStyle="1">
    <w:name w:val="Tekst fusnote Char"/>
    <w:basedOn w:val="DefaultParagraphFont"/>
    <w:link w:val="Footnote"/>
    <w:qFormat/>
    <w:rsid w:val="008a6f6c"/>
    <w:rPr>
      <w:sz w:val="20"/>
      <w:szCs w:val="20"/>
      <w:lang w:val="en-GB"/>
    </w:rPr>
  </w:style>
  <w:style w:type="character" w:styleId="Internet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2549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Annotationtext"/>
    <w:uiPriority w:val="99"/>
    <w:qFormat/>
    <w:rsid w:val="00452549"/>
    <w:rPr>
      <w:rFonts w:ascii="Times New Roman" w:hAnsi="Times New Roman" w:eastAsia="Times New Roman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946562"/>
    <w:rPr>
      <w:color w:val="605E5C"/>
      <w:shd w:fill="E1DFDD" w:val="clear"/>
    </w:rPr>
  </w:style>
  <w:style w:type="character" w:styleId="TemakomentaraChar" w:customStyle="1">
    <w:name w:val="Tema komentara Char"/>
    <w:basedOn w:val="TekstkomentaraChar"/>
    <w:link w:val="Annotationsubject"/>
    <w:uiPriority w:val="99"/>
    <w:semiHidden/>
    <w:qFormat/>
    <w:rsid w:val="0086207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TekstubaloniuChar" w:customStyle="1">
    <w:name w:val="Tekst u balončiću Char"/>
    <w:basedOn w:val="DefaultParagraphFont"/>
    <w:link w:val="BalloonText"/>
    <w:uiPriority w:val="99"/>
    <w:semiHidden/>
    <w:qFormat/>
    <w:rsid w:val="00e15884"/>
    <w:rPr>
      <w:rFonts w:ascii="Segoe UI" w:hAnsi="Segoe UI" w:cs="Segoe UI"/>
      <w:sz w:val="18"/>
      <w:szCs w:val="18"/>
      <w:lang w:val="en-GB"/>
    </w:rPr>
  </w:style>
  <w:style w:type="character" w:styleId="Markedcontent" w:customStyle="1">
    <w:name w:val="markedcontent"/>
    <w:basedOn w:val="DefaultParagraphFont"/>
    <w:qFormat/>
    <w:rsid w:val="006c694e"/>
    <w:rPr/>
  </w:style>
  <w:style w:type="character" w:styleId="ZaglavljestraniceChar" w:customStyle="1">
    <w:name w:val="Zaglavlje stranice Char"/>
    <w:basedOn w:val="DefaultParagraphFont"/>
    <w:link w:val="Header"/>
    <w:uiPriority w:val="99"/>
    <w:qFormat/>
    <w:rsid w:val="00b11e83"/>
    <w:rPr>
      <w:lang w:val="en-GB"/>
    </w:rPr>
  </w:style>
  <w:style w:type="character" w:styleId="PodnojestraniceChar" w:customStyle="1">
    <w:name w:val="Podnožje stranice Char"/>
    <w:basedOn w:val="DefaultParagraphFont"/>
    <w:link w:val="Footer"/>
    <w:uiPriority w:val="99"/>
    <w:qFormat/>
    <w:rsid w:val="00b11e83"/>
    <w:rPr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b4545"/>
    <w:pPr>
      <w:spacing w:before="0" w:after="16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unhideWhenUsed/>
    <w:qFormat/>
    <w:rsid w:val="00db4545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Footnote">
    <w:name w:val="Footnote Text"/>
    <w:basedOn w:val="Normal"/>
    <w:link w:val="TekstfusnoteChar"/>
    <w:unhideWhenUsed/>
    <w:rsid w:val="008a6f6c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8a6f6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sr-Latn-RS" w:eastAsia="en-US" w:bidi="ar-SA"/>
    </w:rPr>
  </w:style>
  <w:style w:type="paragraph" w:styleId="Annotationtext">
    <w:name w:val="annotation text"/>
    <w:basedOn w:val="Normal"/>
    <w:link w:val="TekstkomentaraChar"/>
    <w:uiPriority w:val="99"/>
    <w:unhideWhenUsed/>
    <w:qFormat/>
    <w:rsid w:val="0045254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TemakomentaraChar"/>
    <w:uiPriority w:val="99"/>
    <w:semiHidden/>
    <w:unhideWhenUsed/>
    <w:qFormat/>
    <w:rsid w:val="00862072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val="en-GB"/>
    </w:rPr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e1588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447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Revision">
    <w:name w:val="Revision"/>
    <w:uiPriority w:val="99"/>
    <w:semiHidden/>
    <w:qFormat/>
    <w:rsid w:val="009076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straniceChar"/>
    <w:uiPriority w:val="99"/>
    <w:unhideWhenUsed/>
    <w:rsid w:val="00b11e8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straniceChar"/>
    <w:uiPriority w:val="99"/>
    <w:unhideWhenUsed/>
    <w:rsid w:val="00b11e8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86117-983A-4175-9DAB-E9546B62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LibreOffice/7.5.5.2$Windows_X86_64 LibreOffice_project/ca8fe7424262805f223b9a2334bc7181abbcbf5e</Application>
  <AppVersion>15.0000</AppVersion>
  <Pages>2</Pages>
  <Words>312</Words>
  <Characters>1939</Characters>
  <CharactersWithSpaces>2645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2023-08-11T08:53:00Z</dcterms:created>
  <dc:creator>HP EliteBook 840 G3</dc:creator>
  <dc:description/>
  <dc:language>en-US</dc:language>
  <cp:lastModifiedBy/>
  <cp:lastPrinted>2022-04-13T17:00:00Z</cp:lastPrinted>
  <dcterms:modified xsi:type="dcterms:W3CDTF">2024-04-04T14:46:45Z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